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16FD" w14:textId="77777777" w:rsidR="0061490F" w:rsidRDefault="00BD0C66" w:rsidP="0061490F">
      <w:pPr>
        <w:jc w:val="center"/>
      </w:pPr>
      <w:r>
        <w:rPr>
          <w:noProof/>
          <w:lang w:eastAsia="en-GB"/>
        </w:rPr>
        <w:drawing>
          <wp:inline distT="0" distB="0" distL="0" distR="0" wp14:anchorId="658783CA" wp14:editId="1AD7CFC6">
            <wp:extent cx="2242868" cy="918756"/>
            <wp:effectExtent l="0" t="0" r="5080" b="0"/>
            <wp:docPr id="2" name="Picture 2" descr="M:\NOV\Images and Pictures\Logos\NOV_logo_new_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NOV\Images and Pictures\Logos\NOV_logo_new_straplin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43145" cy="918870"/>
                    </a:xfrm>
                    <a:prstGeom prst="rect">
                      <a:avLst/>
                    </a:prstGeom>
                    <a:noFill/>
                    <a:ln>
                      <a:noFill/>
                    </a:ln>
                  </pic:spPr>
                </pic:pic>
              </a:graphicData>
            </a:graphic>
          </wp:inline>
        </w:drawing>
      </w:r>
    </w:p>
    <w:p w14:paraId="2659A667" w14:textId="77777777" w:rsidR="00E62CCE" w:rsidRPr="00812228" w:rsidRDefault="0061490F" w:rsidP="0061490F">
      <w:pPr>
        <w:jc w:val="center"/>
        <w:rPr>
          <w:b/>
          <w:sz w:val="32"/>
          <w:szCs w:val="32"/>
        </w:rPr>
      </w:pPr>
      <w:r w:rsidRPr="00812228">
        <w:rPr>
          <w:b/>
          <w:sz w:val="32"/>
          <w:szCs w:val="32"/>
        </w:rPr>
        <w:t>Application form to request vocational guidance</w:t>
      </w:r>
    </w:p>
    <w:p w14:paraId="585183A0" w14:textId="77777777" w:rsidR="0061490F" w:rsidRPr="0061490F" w:rsidRDefault="0061490F" w:rsidP="0061490F">
      <w:pPr>
        <w:rPr>
          <w:sz w:val="24"/>
          <w:szCs w:val="24"/>
        </w:rPr>
      </w:pPr>
      <w:r>
        <w:rPr>
          <w:sz w:val="24"/>
          <w:szCs w:val="24"/>
        </w:rPr>
        <w:t xml:space="preserve">Vocation guides meet with discerners once a month for a period of six months </w:t>
      </w:r>
      <w:r w:rsidRPr="0061490F">
        <w:rPr>
          <w:sz w:val="24"/>
          <w:szCs w:val="24"/>
        </w:rPr>
        <w:t xml:space="preserve">(or equivalent period of time, as circumstances require). </w:t>
      </w:r>
      <w:r>
        <w:rPr>
          <w:sz w:val="24"/>
          <w:szCs w:val="24"/>
        </w:rPr>
        <w:t>Then you will both review the process and decide if you will continue to discern together for up to another six months.</w:t>
      </w:r>
    </w:p>
    <w:p w14:paraId="4A337288" w14:textId="77777777" w:rsidR="0061490F" w:rsidRDefault="0061490F" w:rsidP="0061490F">
      <w:pPr>
        <w:rPr>
          <w:sz w:val="24"/>
          <w:szCs w:val="24"/>
        </w:rPr>
      </w:pPr>
    </w:p>
    <w:p w14:paraId="32BDAA57" w14:textId="77777777" w:rsidR="0061490F" w:rsidRPr="00CF30DE" w:rsidRDefault="0061490F" w:rsidP="0061490F">
      <w:pPr>
        <w:rPr>
          <w:b/>
        </w:rPr>
      </w:pPr>
      <w:r w:rsidRPr="00CF30DE">
        <w:rPr>
          <w:b/>
        </w:rPr>
        <w:t>Name:</w:t>
      </w:r>
      <w:r w:rsidRPr="00CF30DE">
        <w:rPr>
          <w:b/>
        </w:rPr>
        <w:tab/>
      </w:r>
      <w:r w:rsidRPr="00CF30DE">
        <w:rPr>
          <w:b/>
        </w:rPr>
        <w:tab/>
      </w:r>
      <w:r w:rsidRPr="00CF30DE">
        <w:rPr>
          <w:b/>
        </w:rPr>
        <w:tab/>
      </w:r>
      <w:r w:rsidR="00BD37E6">
        <w:rPr>
          <w:b/>
        </w:rPr>
        <w:tab/>
      </w:r>
      <w:r w:rsidR="00BD37E6">
        <w:rPr>
          <w:b/>
        </w:rPr>
        <w:tab/>
      </w:r>
      <w:r w:rsidR="00BD37E6">
        <w:rPr>
          <w:b/>
        </w:rPr>
        <w:tab/>
      </w:r>
      <w:r w:rsidR="00BD37E6">
        <w:rPr>
          <w:b/>
        </w:rPr>
        <w:tab/>
      </w:r>
      <w:r w:rsidR="00BD37E6">
        <w:rPr>
          <w:b/>
        </w:rPr>
        <w:tab/>
      </w:r>
      <w:r w:rsidR="00BD37E6">
        <w:rPr>
          <w:b/>
        </w:rPr>
        <w:tab/>
      </w:r>
      <w:r w:rsidR="00BD37E6">
        <w:rPr>
          <w:b/>
        </w:rPr>
        <w:tab/>
      </w:r>
      <w:r w:rsidR="00543FE5">
        <w:rPr>
          <w:b/>
        </w:rPr>
        <w:t xml:space="preserve">Male </w:t>
      </w:r>
      <w:r w:rsidRPr="00CF30DE">
        <w:rPr>
          <w:b/>
        </w:rPr>
        <w:t>/ Female</w:t>
      </w:r>
    </w:p>
    <w:p w14:paraId="313CAAC4" w14:textId="77777777" w:rsidR="0061490F" w:rsidRPr="00CF30DE" w:rsidRDefault="0061490F" w:rsidP="0061490F">
      <w:pPr>
        <w:rPr>
          <w:b/>
        </w:rPr>
      </w:pPr>
      <w:r w:rsidRPr="00CF30DE">
        <w:rPr>
          <w:b/>
        </w:rPr>
        <w:t>Address:</w:t>
      </w:r>
      <w:r w:rsidR="00BD37E6">
        <w:rPr>
          <w:b/>
        </w:rPr>
        <w:t xml:space="preserve">  </w:t>
      </w:r>
    </w:p>
    <w:p w14:paraId="7F6FEEE6" w14:textId="77777777" w:rsidR="0061490F" w:rsidRPr="00CF30DE" w:rsidRDefault="0061490F" w:rsidP="0061490F">
      <w:pPr>
        <w:rPr>
          <w:b/>
        </w:rPr>
      </w:pPr>
    </w:p>
    <w:p w14:paraId="042CFB9F" w14:textId="77777777" w:rsidR="0061490F" w:rsidRDefault="0061490F" w:rsidP="0061490F">
      <w:pPr>
        <w:rPr>
          <w:b/>
        </w:rPr>
      </w:pPr>
    </w:p>
    <w:p w14:paraId="4CBDC539" w14:textId="77777777" w:rsidR="0061490F" w:rsidRPr="00B35B77" w:rsidRDefault="0061490F" w:rsidP="0061490F">
      <w:pPr>
        <w:rPr>
          <w:b/>
          <w:sz w:val="12"/>
          <w:szCs w:val="12"/>
        </w:rPr>
      </w:pPr>
    </w:p>
    <w:p w14:paraId="2743F9F8" w14:textId="77777777" w:rsidR="0061490F" w:rsidRPr="00CF30DE" w:rsidRDefault="0061490F" w:rsidP="00BD37E6">
      <w:pPr>
        <w:rPr>
          <w:b/>
        </w:rPr>
      </w:pPr>
      <w:r w:rsidRPr="00CF30DE">
        <w:rPr>
          <w:b/>
        </w:rPr>
        <w:t>E-Mail address:</w:t>
      </w:r>
      <w:r>
        <w:rPr>
          <w:b/>
        </w:rPr>
        <w:tab/>
      </w:r>
      <w:r>
        <w:rPr>
          <w:b/>
        </w:rPr>
        <w:tab/>
      </w:r>
      <w:r w:rsidR="00543FE5">
        <w:rPr>
          <w:b/>
        </w:rPr>
        <w:tab/>
      </w:r>
      <w:r w:rsidR="00543FE5">
        <w:rPr>
          <w:b/>
        </w:rPr>
        <w:tab/>
      </w:r>
      <w:r w:rsidR="00543FE5">
        <w:rPr>
          <w:b/>
        </w:rPr>
        <w:tab/>
      </w:r>
      <w:r w:rsidR="00543FE5">
        <w:rPr>
          <w:b/>
        </w:rPr>
        <w:tab/>
      </w:r>
      <w:r w:rsidR="003B69B5">
        <w:rPr>
          <w:b/>
        </w:rPr>
        <w:t>P</w:t>
      </w:r>
      <w:r w:rsidR="00BD37E6">
        <w:rPr>
          <w:b/>
        </w:rPr>
        <w:t>h</w:t>
      </w:r>
      <w:r>
        <w:rPr>
          <w:b/>
        </w:rPr>
        <w:t>one number:</w:t>
      </w:r>
      <w:r w:rsidR="00BD37E6">
        <w:rPr>
          <w:b/>
        </w:rPr>
        <w:t xml:space="preserve"> </w:t>
      </w:r>
      <w:r>
        <w:rPr>
          <w:b/>
        </w:rPr>
        <w:br/>
      </w:r>
    </w:p>
    <w:p w14:paraId="75D965E6" w14:textId="77777777" w:rsidR="00D219B5" w:rsidRDefault="0061490F" w:rsidP="0061490F">
      <w:pPr>
        <w:rPr>
          <w:b/>
        </w:rPr>
      </w:pPr>
      <w:r>
        <w:rPr>
          <w:b/>
        </w:rPr>
        <w:t xml:space="preserve">Age:                                                    </w:t>
      </w:r>
      <w:r w:rsidR="00D219B5">
        <w:rPr>
          <w:b/>
        </w:rPr>
        <w:tab/>
      </w:r>
      <w:r w:rsidR="00D219B5">
        <w:rPr>
          <w:b/>
        </w:rPr>
        <w:tab/>
      </w:r>
      <w:r w:rsidR="00D219B5">
        <w:rPr>
          <w:b/>
        </w:rPr>
        <w:tab/>
      </w:r>
      <w:r>
        <w:rPr>
          <w:b/>
        </w:rPr>
        <w:t xml:space="preserve">Nationality:                                                    </w:t>
      </w:r>
    </w:p>
    <w:p w14:paraId="30271B59" w14:textId="77777777" w:rsidR="00D219B5" w:rsidRDefault="00D219B5" w:rsidP="0061490F">
      <w:pPr>
        <w:rPr>
          <w:b/>
        </w:rPr>
      </w:pPr>
    </w:p>
    <w:p w14:paraId="6750E34C" w14:textId="77777777" w:rsidR="0061490F" w:rsidRDefault="0061490F" w:rsidP="0061490F">
      <w:pPr>
        <w:rPr>
          <w:b/>
        </w:rPr>
      </w:pPr>
      <w:r>
        <w:rPr>
          <w:b/>
        </w:rPr>
        <w:t>Occupation:</w:t>
      </w:r>
      <w:r w:rsidR="00BD37E6">
        <w:rPr>
          <w:b/>
        </w:rPr>
        <w:t xml:space="preserve"> </w:t>
      </w:r>
      <w:r>
        <w:rPr>
          <w:b/>
        </w:rPr>
        <w:br/>
      </w:r>
    </w:p>
    <w:p w14:paraId="252CBCC4" w14:textId="77777777" w:rsidR="00D219B5" w:rsidRDefault="00D219B5" w:rsidP="0061490F">
      <w:pPr>
        <w:rPr>
          <w:b/>
        </w:rPr>
      </w:pPr>
    </w:p>
    <w:p w14:paraId="40528318" w14:textId="77777777" w:rsidR="00D219B5" w:rsidRDefault="00D219B5" w:rsidP="00D219B5">
      <w:pPr>
        <w:rPr>
          <w:b/>
          <w:sz w:val="24"/>
          <w:szCs w:val="24"/>
        </w:rPr>
      </w:pPr>
      <w:r w:rsidRPr="00D219B5">
        <w:rPr>
          <w:b/>
          <w:sz w:val="24"/>
          <w:szCs w:val="24"/>
        </w:rPr>
        <w:t xml:space="preserve">Have you had experience of </w:t>
      </w:r>
      <w:r w:rsidR="002E53B6">
        <w:rPr>
          <w:b/>
          <w:sz w:val="24"/>
          <w:szCs w:val="24"/>
        </w:rPr>
        <w:t>vocational discernment or spiritual direction</w:t>
      </w:r>
      <w:r w:rsidRPr="00D219B5">
        <w:rPr>
          <w:b/>
          <w:sz w:val="24"/>
          <w:szCs w:val="24"/>
        </w:rPr>
        <w:t>?</w:t>
      </w:r>
    </w:p>
    <w:p w14:paraId="387C0C08" w14:textId="77777777" w:rsidR="00543FE5" w:rsidRDefault="00543FE5" w:rsidP="00D219B5">
      <w:pPr>
        <w:rPr>
          <w:b/>
          <w:sz w:val="24"/>
          <w:szCs w:val="24"/>
        </w:rPr>
      </w:pPr>
    </w:p>
    <w:p w14:paraId="09E6605B" w14:textId="77777777" w:rsidR="00D219B5" w:rsidRPr="00D219B5" w:rsidRDefault="00D219B5" w:rsidP="00D219B5">
      <w:pPr>
        <w:rPr>
          <w:b/>
          <w:sz w:val="24"/>
          <w:szCs w:val="24"/>
        </w:rPr>
      </w:pPr>
      <w:r w:rsidRPr="00D219B5">
        <w:rPr>
          <w:b/>
          <w:sz w:val="24"/>
          <w:szCs w:val="24"/>
        </w:rPr>
        <w:t>Are you currently receiving counselling?</w:t>
      </w:r>
    </w:p>
    <w:p w14:paraId="660B478B" w14:textId="77777777" w:rsidR="00D219B5" w:rsidRDefault="00D219B5" w:rsidP="00D219B5">
      <w:pPr>
        <w:rPr>
          <w:sz w:val="24"/>
          <w:szCs w:val="24"/>
        </w:rPr>
      </w:pPr>
      <w:r>
        <w:rPr>
          <w:sz w:val="24"/>
          <w:szCs w:val="24"/>
        </w:rPr>
        <w:br/>
      </w:r>
    </w:p>
    <w:p w14:paraId="59C47A15" w14:textId="77777777" w:rsidR="00BD37E6" w:rsidRDefault="00D219B5" w:rsidP="00D219B5">
      <w:pPr>
        <w:rPr>
          <w:b/>
          <w:sz w:val="24"/>
          <w:szCs w:val="24"/>
        </w:rPr>
      </w:pPr>
      <w:r w:rsidRPr="00D219B5">
        <w:rPr>
          <w:b/>
          <w:sz w:val="24"/>
          <w:szCs w:val="24"/>
        </w:rPr>
        <w:t>If you work/study in an area which is significantly different to the address given above, and if you think it might be helpful to meet your guide in this area, please note the alternative address below.</w:t>
      </w:r>
    </w:p>
    <w:p w14:paraId="618C689E" w14:textId="77777777" w:rsidR="00543FE5" w:rsidRDefault="00543FE5" w:rsidP="00CF1F5F">
      <w:pPr>
        <w:rPr>
          <w:bCs/>
          <w:sz w:val="24"/>
          <w:szCs w:val="24"/>
        </w:rPr>
      </w:pPr>
    </w:p>
    <w:p w14:paraId="6296724D" w14:textId="77777777" w:rsidR="00D219B5" w:rsidRDefault="00D219B5" w:rsidP="00CF1F5F">
      <w:pPr>
        <w:rPr>
          <w:b/>
          <w:sz w:val="24"/>
        </w:rPr>
      </w:pPr>
      <w:r w:rsidRPr="00BD37E6">
        <w:rPr>
          <w:bCs/>
          <w:sz w:val="24"/>
          <w:szCs w:val="24"/>
        </w:rPr>
        <w:br/>
      </w:r>
      <w:r w:rsidRPr="00BD37E6">
        <w:rPr>
          <w:bCs/>
          <w:sz w:val="24"/>
          <w:szCs w:val="24"/>
        </w:rPr>
        <w:br/>
      </w:r>
      <w:r w:rsidRPr="00D219B5">
        <w:rPr>
          <w:b/>
          <w:sz w:val="24"/>
        </w:rPr>
        <w:lastRenderedPageBreak/>
        <w:t>If you have any health issues or any other relevant information that you would like us to be aware of, please note these below.</w:t>
      </w:r>
    </w:p>
    <w:p w14:paraId="40ABEC4F" w14:textId="77777777" w:rsidR="00D219B5" w:rsidRDefault="00D219B5" w:rsidP="00D219B5">
      <w:pPr>
        <w:rPr>
          <w:sz w:val="24"/>
        </w:rPr>
      </w:pPr>
    </w:p>
    <w:p w14:paraId="1E95619A" w14:textId="77777777" w:rsidR="00543FE5" w:rsidRDefault="00543FE5" w:rsidP="00D219B5">
      <w:pPr>
        <w:rPr>
          <w:sz w:val="24"/>
        </w:rPr>
      </w:pPr>
    </w:p>
    <w:p w14:paraId="63CE0EAF" w14:textId="77777777" w:rsidR="00543FE5" w:rsidRDefault="00543FE5" w:rsidP="00D219B5">
      <w:pPr>
        <w:rPr>
          <w:sz w:val="24"/>
        </w:rPr>
      </w:pPr>
    </w:p>
    <w:p w14:paraId="73164330" w14:textId="77777777" w:rsidR="00543FE5" w:rsidRDefault="00543FE5" w:rsidP="00D219B5">
      <w:pPr>
        <w:rPr>
          <w:sz w:val="24"/>
        </w:rPr>
      </w:pPr>
    </w:p>
    <w:p w14:paraId="381C6CB1" w14:textId="77777777" w:rsidR="00543FE5" w:rsidRPr="00D219B5" w:rsidRDefault="00543FE5" w:rsidP="00D219B5">
      <w:pPr>
        <w:rPr>
          <w:sz w:val="24"/>
        </w:rPr>
      </w:pPr>
    </w:p>
    <w:p w14:paraId="35829DA4" w14:textId="77777777" w:rsidR="00D219B5" w:rsidRPr="00D219B5" w:rsidRDefault="00D219B5" w:rsidP="00D219B5">
      <w:pPr>
        <w:rPr>
          <w:sz w:val="24"/>
        </w:rPr>
      </w:pPr>
    </w:p>
    <w:p w14:paraId="6EE66029" w14:textId="77777777" w:rsidR="00D219B5" w:rsidRDefault="00D219B5" w:rsidP="00D219B5">
      <w:pPr>
        <w:rPr>
          <w:b/>
          <w:sz w:val="24"/>
        </w:rPr>
      </w:pPr>
      <w:r w:rsidRPr="00D219B5">
        <w:rPr>
          <w:b/>
          <w:sz w:val="24"/>
        </w:rPr>
        <w:t>Why are you seeking vocational guidance? In your answer please make sure you explain what decisions about your life you would like to make at this time.</w:t>
      </w:r>
    </w:p>
    <w:p w14:paraId="1703FEF5" w14:textId="77777777" w:rsidR="00374D9B" w:rsidRDefault="00374D9B" w:rsidP="00D219B5">
      <w:pPr>
        <w:rPr>
          <w:b/>
          <w:sz w:val="24"/>
        </w:rPr>
      </w:pPr>
    </w:p>
    <w:p w14:paraId="0F58AC70" w14:textId="77777777" w:rsidR="00BD0C66" w:rsidRDefault="00BD0C66" w:rsidP="00D219B5">
      <w:pPr>
        <w:rPr>
          <w:b/>
          <w:sz w:val="24"/>
        </w:rPr>
      </w:pPr>
    </w:p>
    <w:p w14:paraId="57DBF757" w14:textId="77777777" w:rsidR="00BD0C66" w:rsidRDefault="00BD0C66" w:rsidP="00D219B5">
      <w:pPr>
        <w:rPr>
          <w:b/>
          <w:sz w:val="24"/>
        </w:rPr>
      </w:pPr>
    </w:p>
    <w:p w14:paraId="2CAC965B" w14:textId="77777777" w:rsidR="00BD0C66" w:rsidRDefault="00BD0C66" w:rsidP="00D219B5">
      <w:pPr>
        <w:rPr>
          <w:b/>
          <w:sz w:val="24"/>
        </w:rPr>
      </w:pPr>
    </w:p>
    <w:p w14:paraId="7410DB0D" w14:textId="77777777" w:rsidR="00BD0C66" w:rsidRDefault="00BD0C66" w:rsidP="00D219B5">
      <w:pPr>
        <w:rPr>
          <w:b/>
          <w:sz w:val="24"/>
        </w:rPr>
      </w:pPr>
    </w:p>
    <w:p w14:paraId="45B07231" w14:textId="77777777" w:rsidR="00BD0C66" w:rsidRDefault="00BD0C66" w:rsidP="00D219B5">
      <w:pPr>
        <w:rPr>
          <w:b/>
          <w:sz w:val="24"/>
        </w:rPr>
      </w:pPr>
    </w:p>
    <w:p w14:paraId="1D198E01" w14:textId="77777777" w:rsidR="00BD0C66" w:rsidRDefault="00BD0C66" w:rsidP="00D219B5">
      <w:pPr>
        <w:rPr>
          <w:b/>
          <w:sz w:val="24"/>
        </w:rPr>
      </w:pPr>
    </w:p>
    <w:p w14:paraId="78698BC9" w14:textId="77777777" w:rsidR="00BD0C66" w:rsidRDefault="00BD0C66" w:rsidP="00D219B5">
      <w:pPr>
        <w:rPr>
          <w:b/>
          <w:sz w:val="24"/>
        </w:rPr>
      </w:pPr>
    </w:p>
    <w:p w14:paraId="04248C8B" w14:textId="77777777" w:rsidR="00BD0C66" w:rsidRDefault="00BD0C66" w:rsidP="00D219B5">
      <w:pPr>
        <w:rPr>
          <w:b/>
          <w:sz w:val="24"/>
        </w:rPr>
      </w:pPr>
    </w:p>
    <w:p w14:paraId="093060FA" w14:textId="77777777" w:rsidR="00BD0C66" w:rsidRDefault="00BD0C66" w:rsidP="00D219B5">
      <w:pPr>
        <w:rPr>
          <w:b/>
          <w:sz w:val="24"/>
        </w:rPr>
      </w:pPr>
    </w:p>
    <w:p w14:paraId="20051E4E" w14:textId="77777777" w:rsidR="00BD0C66" w:rsidRDefault="00BD0C66" w:rsidP="00D219B5">
      <w:pPr>
        <w:rPr>
          <w:b/>
          <w:sz w:val="24"/>
        </w:rPr>
      </w:pPr>
    </w:p>
    <w:p w14:paraId="7F6854BF" w14:textId="77777777" w:rsidR="00BD0C66" w:rsidRDefault="00BD0C66" w:rsidP="00D219B5">
      <w:pPr>
        <w:rPr>
          <w:b/>
          <w:sz w:val="24"/>
        </w:rPr>
      </w:pPr>
    </w:p>
    <w:p w14:paraId="60882F5A" w14:textId="77777777" w:rsidR="00BD0C66" w:rsidRPr="00D219B5" w:rsidRDefault="00BD0C66" w:rsidP="00D219B5">
      <w:pPr>
        <w:rPr>
          <w:b/>
          <w:sz w:val="24"/>
        </w:rPr>
      </w:pPr>
    </w:p>
    <w:p w14:paraId="638D7539" w14:textId="5BA6BBFD" w:rsidR="00D219B5" w:rsidRDefault="00BD0C66" w:rsidP="00D219B5">
      <w:r>
        <w:t xml:space="preserve">Please complete this form and return it to: </w:t>
      </w:r>
      <w:hyperlink r:id="rId6" w:history="1">
        <w:r w:rsidR="00E62CCE" w:rsidRPr="00836694">
          <w:rPr>
            <w:rStyle w:val="Hyperlink"/>
          </w:rPr>
          <w:t>vocation.enquiries@cbcew.org.uk</w:t>
        </w:r>
      </w:hyperlink>
      <w:r w:rsidR="00E62CCE">
        <w:t xml:space="preserve"> </w:t>
      </w:r>
    </w:p>
    <w:p w14:paraId="44D6EA44" w14:textId="77777777" w:rsidR="00BD0C66" w:rsidRPr="00BD0C66" w:rsidRDefault="00BD0C66" w:rsidP="00D219B5">
      <w:pPr>
        <w:rPr>
          <w:b/>
        </w:rPr>
      </w:pPr>
      <w:r>
        <w:t xml:space="preserve">Or post it to: </w:t>
      </w:r>
      <w:r>
        <w:br/>
      </w:r>
      <w:r w:rsidR="00C76663" w:rsidRPr="00C76663">
        <w:rPr>
          <w:b/>
          <w:sz w:val="12"/>
        </w:rPr>
        <w:br/>
      </w:r>
      <w:r w:rsidRPr="00BD0C66">
        <w:rPr>
          <w:b/>
        </w:rPr>
        <w:t>National Offi</w:t>
      </w:r>
      <w:r w:rsidR="003E6ABB">
        <w:rPr>
          <w:b/>
        </w:rPr>
        <w:t>ce for Vocation</w:t>
      </w:r>
      <w:r w:rsidRPr="00BD0C66">
        <w:rPr>
          <w:b/>
        </w:rPr>
        <w:br/>
        <w:t>39 Eccleston Square</w:t>
      </w:r>
      <w:r w:rsidRPr="00BD0C66">
        <w:rPr>
          <w:b/>
        </w:rPr>
        <w:br/>
        <w:t>London</w:t>
      </w:r>
      <w:r w:rsidRPr="00BD0C66">
        <w:rPr>
          <w:b/>
        </w:rPr>
        <w:br/>
        <w:t>SW1V 1BX</w:t>
      </w:r>
    </w:p>
    <w:sectPr w:rsidR="00BD0C66" w:rsidRPr="00BD0C66" w:rsidSect="00D219B5">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65B16"/>
    <w:multiLevelType w:val="hybridMultilevel"/>
    <w:tmpl w:val="5FF25CA0"/>
    <w:lvl w:ilvl="0" w:tplc="D61800F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2584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3A8E"/>
    <w:rsid w:val="00135070"/>
    <w:rsid w:val="001838EB"/>
    <w:rsid w:val="00193A8E"/>
    <w:rsid w:val="002E1FFB"/>
    <w:rsid w:val="002E53B6"/>
    <w:rsid w:val="00374D9B"/>
    <w:rsid w:val="003B69B5"/>
    <w:rsid w:val="003E6ABB"/>
    <w:rsid w:val="00543FE5"/>
    <w:rsid w:val="0061490F"/>
    <w:rsid w:val="00623BBD"/>
    <w:rsid w:val="00725967"/>
    <w:rsid w:val="00812228"/>
    <w:rsid w:val="00821349"/>
    <w:rsid w:val="00902E6E"/>
    <w:rsid w:val="009242B3"/>
    <w:rsid w:val="00BD0C66"/>
    <w:rsid w:val="00BD37E6"/>
    <w:rsid w:val="00BE2945"/>
    <w:rsid w:val="00C1587F"/>
    <w:rsid w:val="00C36277"/>
    <w:rsid w:val="00C76663"/>
    <w:rsid w:val="00CF1F5F"/>
    <w:rsid w:val="00D219B5"/>
    <w:rsid w:val="00D4200F"/>
    <w:rsid w:val="00E16507"/>
    <w:rsid w:val="00E62CCE"/>
    <w:rsid w:val="00E766A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2E08E"/>
  <w15:docId w15:val="{CA51A423-8C1F-4F69-9691-7C309AC25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4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90F"/>
    <w:rPr>
      <w:rFonts w:ascii="Tahoma" w:hAnsi="Tahoma" w:cs="Tahoma"/>
      <w:sz w:val="16"/>
      <w:szCs w:val="16"/>
    </w:rPr>
  </w:style>
  <w:style w:type="character" w:styleId="Hyperlink">
    <w:name w:val="Hyperlink"/>
    <w:basedOn w:val="DefaultParagraphFont"/>
    <w:uiPriority w:val="99"/>
    <w:unhideWhenUsed/>
    <w:rsid w:val="00BD37E6"/>
    <w:rPr>
      <w:color w:val="0000FF" w:themeColor="hyperlink"/>
      <w:u w:val="single"/>
    </w:rPr>
  </w:style>
  <w:style w:type="character" w:styleId="UnresolvedMention">
    <w:name w:val="Unresolved Mention"/>
    <w:basedOn w:val="DefaultParagraphFont"/>
    <w:uiPriority w:val="99"/>
    <w:semiHidden/>
    <w:unhideWhenUsed/>
    <w:rsid w:val="00E62C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cation.enquiries@cbcew.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Jones</dc:creator>
  <cp:lastModifiedBy>Elaine Penrice</cp:lastModifiedBy>
  <cp:revision>6</cp:revision>
  <dcterms:created xsi:type="dcterms:W3CDTF">2016-12-07T17:37:00Z</dcterms:created>
  <dcterms:modified xsi:type="dcterms:W3CDTF">2024-01-09T14:49:00Z</dcterms:modified>
</cp:coreProperties>
</file>